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65"/>
        <w:gridCol w:w="3235"/>
        <w:gridCol w:w="5693"/>
        <w:gridCol w:w="1093"/>
        <w:gridCol w:w="1009"/>
        <w:gridCol w:w="1099"/>
      </w:tblGrid>
      <w:tr w:rsidR="00685DD2" w:rsidRPr="00685DD2" w:rsidTr="00685DD2">
        <w:trPr>
          <w:trHeight w:val="300"/>
        </w:trPr>
        <w:tc>
          <w:tcPr>
            <w:tcW w:w="1865" w:type="dxa"/>
            <w:noWrap/>
            <w:hideMark/>
          </w:tcPr>
          <w:p w:rsidR="00685DD2" w:rsidRPr="00685DD2" w:rsidRDefault="00685DD2">
            <w:r w:rsidRPr="00685DD2">
              <w:t>Münevver ÖZBEN</w:t>
            </w:r>
          </w:p>
        </w:tc>
        <w:tc>
          <w:tcPr>
            <w:tcW w:w="3235" w:type="dxa"/>
            <w:noWrap/>
            <w:hideMark/>
          </w:tcPr>
          <w:p w:rsidR="00685DD2" w:rsidRPr="00685DD2" w:rsidRDefault="00685DD2">
            <w:r w:rsidRPr="00685DD2">
              <w:t>Ertuğrul Gazi İlkokulu</w:t>
            </w:r>
          </w:p>
        </w:tc>
        <w:tc>
          <w:tcPr>
            <w:tcW w:w="5693" w:type="dxa"/>
            <w:noWrap/>
            <w:hideMark/>
          </w:tcPr>
          <w:p w:rsidR="00685DD2" w:rsidRPr="00685DD2" w:rsidRDefault="00685DD2">
            <w:r w:rsidRPr="00685DD2">
              <w:t xml:space="preserve">BOTH </w:t>
            </w:r>
            <w:proofErr w:type="spellStart"/>
            <w:r w:rsidRPr="00685DD2">
              <w:t>We</w:t>
            </w:r>
            <w:proofErr w:type="spellEnd"/>
            <w:r w:rsidRPr="00685DD2">
              <w:t xml:space="preserve"> </w:t>
            </w:r>
            <w:proofErr w:type="spellStart"/>
            <w:r w:rsidRPr="00685DD2">
              <w:t>and</w:t>
            </w:r>
            <w:proofErr w:type="spellEnd"/>
            <w:r w:rsidRPr="00685DD2">
              <w:t xml:space="preserve"> WEB2</w:t>
            </w:r>
          </w:p>
        </w:tc>
        <w:tc>
          <w:tcPr>
            <w:tcW w:w="1093" w:type="dxa"/>
            <w:noWrap/>
            <w:hideMark/>
          </w:tcPr>
          <w:p w:rsidR="00685DD2" w:rsidRPr="00685DD2" w:rsidRDefault="00685DD2">
            <w:r w:rsidRPr="00685DD2">
              <w:t>AYDIN</w:t>
            </w:r>
          </w:p>
        </w:tc>
        <w:tc>
          <w:tcPr>
            <w:tcW w:w="1009" w:type="dxa"/>
            <w:noWrap/>
            <w:hideMark/>
          </w:tcPr>
          <w:p w:rsidR="00685DD2" w:rsidRPr="00685DD2" w:rsidRDefault="00685DD2">
            <w:r w:rsidRPr="00685DD2">
              <w:t>Kuyucak</w:t>
            </w:r>
          </w:p>
        </w:tc>
        <w:tc>
          <w:tcPr>
            <w:tcW w:w="1099" w:type="dxa"/>
            <w:noWrap/>
            <w:hideMark/>
          </w:tcPr>
          <w:p w:rsidR="00685DD2" w:rsidRPr="00685DD2" w:rsidRDefault="00685DD2">
            <w:r w:rsidRPr="00685DD2">
              <w:t>ULUSAL</w:t>
            </w:r>
          </w:p>
        </w:tc>
      </w:tr>
      <w:tr w:rsidR="00685DD2" w:rsidRPr="00685DD2" w:rsidTr="00685DD2">
        <w:trPr>
          <w:trHeight w:val="300"/>
        </w:trPr>
        <w:tc>
          <w:tcPr>
            <w:tcW w:w="1865" w:type="dxa"/>
            <w:noWrap/>
            <w:hideMark/>
          </w:tcPr>
          <w:p w:rsidR="00685DD2" w:rsidRPr="00685DD2" w:rsidRDefault="00685DD2">
            <w:r w:rsidRPr="00685DD2">
              <w:t>Funda Tekin</w:t>
            </w:r>
          </w:p>
        </w:tc>
        <w:tc>
          <w:tcPr>
            <w:tcW w:w="3235" w:type="dxa"/>
            <w:noWrap/>
            <w:hideMark/>
          </w:tcPr>
          <w:p w:rsidR="00685DD2" w:rsidRPr="00685DD2" w:rsidRDefault="00685DD2">
            <w:r w:rsidRPr="00685DD2">
              <w:t>Şehit Bahri Uçuş Çok Programlı Anadolu Lisesi</w:t>
            </w:r>
          </w:p>
        </w:tc>
        <w:tc>
          <w:tcPr>
            <w:tcW w:w="5693" w:type="dxa"/>
            <w:noWrap/>
            <w:hideMark/>
          </w:tcPr>
          <w:p w:rsidR="00685DD2" w:rsidRPr="00685DD2" w:rsidRDefault="00685DD2">
            <w:r w:rsidRPr="00685DD2">
              <w:t xml:space="preserve">I </w:t>
            </w:r>
            <w:proofErr w:type="spellStart"/>
            <w:r w:rsidRPr="00685DD2">
              <w:t>Know</w:t>
            </w:r>
            <w:proofErr w:type="spellEnd"/>
            <w:r w:rsidRPr="00685DD2">
              <w:t xml:space="preserve"> My </w:t>
            </w:r>
            <w:proofErr w:type="spellStart"/>
            <w:proofErr w:type="gramStart"/>
            <w:r w:rsidRPr="00685DD2">
              <w:t>Past,I’m</w:t>
            </w:r>
            <w:proofErr w:type="spellEnd"/>
            <w:proofErr w:type="gramEnd"/>
            <w:r w:rsidRPr="00685DD2">
              <w:t xml:space="preserve"> </w:t>
            </w:r>
            <w:proofErr w:type="spellStart"/>
            <w:r w:rsidRPr="00685DD2">
              <w:t>Running</w:t>
            </w:r>
            <w:proofErr w:type="spellEnd"/>
            <w:r w:rsidRPr="00685DD2">
              <w:t xml:space="preserve"> </w:t>
            </w:r>
            <w:proofErr w:type="spellStart"/>
            <w:r w:rsidRPr="00685DD2">
              <w:t>To</w:t>
            </w:r>
            <w:proofErr w:type="spellEnd"/>
            <w:r w:rsidRPr="00685DD2">
              <w:t xml:space="preserve"> </w:t>
            </w:r>
            <w:proofErr w:type="spellStart"/>
            <w:r w:rsidRPr="00685DD2">
              <w:t>The</w:t>
            </w:r>
            <w:proofErr w:type="spellEnd"/>
            <w:r w:rsidRPr="00685DD2">
              <w:t xml:space="preserve"> Future3/Geçmişimi </w:t>
            </w:r>
            <w:proofErr w:type="spellStart"/>
            <w:r w:rsidRPr="00685DD2">
              <w:t>Biliyorum,Geleceğe</w:t>
            </w:r>
            <w:proofErr w:type="spellEnd"/>
            <w:r w:rsidRPr="00685DD2">
              <w:t xml:space="preserve"> Koşuyorum3</w:t>
            </w:r>
          </w:p>
        </w:tc>
        <w:tc>
          <w:tcPr>
            <w:tcW w:w="1093" w:type="dxa"/>
            <w:noWrap/>
            <w:hideMark/>
          </w:tcPr>
          <w:p w:rsidR="00685DD2" w:rsidRPr="00685DD2" w:rsidRDefault="00685DD2">
            <w:r w:rsidRPr="00685DD2">
              <w:t>AYDIN</w:t>
            </w:r>
          </w:p>
        </w:tc>
        <w:tc>
          <w:tcPr>
            <w:tcW w:w="1009" w:type="dxa"/>
            <w:noWrap/>
            <w:hideMark/>
          </w:tcPr>
          <w:p w:rsidR="00685DD2" w:rsidRPr="00685DD2" w:rsidRDefault="00685DD2">
            <w:r w:rsidRPr="00685DD2">
              <w:t>Kuyucak</w:t>
            </w:r>
          </w:p>
        </w:tc>
        <w:tc>
          <w:tcPr>
            <w:tcW w:w="1099" w:type="dxa"/>
            <w:noWrap/>
            <w:hideMark/>
          </w:tcPr>
          <w:p w:rsidR="00685DD2" w:rsidRPr="00685DD2" w:rsidRDefault="00685DD2">
            <w:r w:rsidRPr="00685DD2">
              <w:t>ULUSAL</w:t>
            </w:r>
          </w:p>
        </w:tc>
      </w:tr>
      <w:tr w:rsidR="00685DD2" w:rsidRPr="00685DD2" w:rsidTr="00685DD2">
        <w:trPr>
          <w:trHeight w:val="300"/>
        </w:trPr>
        <w:tc>
          <w:tcPr>
            <w:tcW w:w="1865" w:type="dxa"/>
            <w:noWrap/>
            <w:hideMark/>
          </w:tcPr>
          <w:p w:rsidR="00685DD2" w:rsidRPr="00685DD2" w:rsidRDefault="00685DD2">
            <w:r w:rsidRPr="00685DD2">
              <w:t>Münevver ÖZBEN</w:t>
            </w:r>
          </w:p>
        </w:tc>
        <w:tc>
          <w:tcPr>
            <w:tcW w:w="3235" w:type="dxa"/>
            <w:noWrap/>
            <w:hideMark/>
          </w:tcPr>
          <w:p w:rsidR="00685DD2" w:rsidRPr="00685DD2" w:rsidRDefault="00685DD2">
            <w:r w:rsidRPr="00685DD2">
              <w:t>Ertuğrul Gazi İlkokulu</w:t>
            </w:r>
          </w:p>
        </w:tc>
        <w:tc>
          <w:tcPr>
            <w:tcW w:w="5693" w:type="dxa"/>
            <w:noWrap/>
            <w:hideMark/>
          </w:tcPr>
          <w:p w:rsidR="00685DD2" w:rsidRPr="00685DD2" w:rsidRDefault="00685DD2">
            <w:proofErr w:type="spellStart"/>
            <w:r w:rsidRPr="00685DD2">
              <w:t>Construct</w:t>
            </w:r>
            <w:proofErr w:type="spellEnd"/>
            <w:r w:rsidRPr="00685DD2">
              <w:t xml:space="preserve"> </w:t>
            </w:r>
            <w:proofErr w:type="spellStart"/>
            <w:r w:rsidRPr="00685DD2">
              <w:t>Act</w:t>
            </w:r>
            <w:proofErr w:type="spellEnd"/>
            <w:r w:rsidRPr="00685DD2">
              <w:t xml:space="preserve"> Learning CAL</w:t>
            </w:r>
          </w:p>
        </w:tc>
        <w:tc>
          <w:tcPr>
            <w:tcW w:w="1093" w:type="dxa"/>
            <w:noWrap/>
            <w:hideMark/>
          </w:tcPr>
          <w:p w:rsidR="00685DD2" w:rsidRPr="00685DD2" w:rsidRDefault="00685DD2">
            <w:r w:rsidRPr="00685DD2">
              <w:t>AYDIN</w:t>
            </w:r>
          </w:p>
        </w:tc>
        <w:tc>
          <w:tcPr>
            <w:tcW w:w="1009" w:type="dxa"/>
            <w:noWrap/>
            <w:hideMark/>
          </w:tcPr>
          <w:p w:rsidR="00685DD2" w:rsidRPr="00685DD2" w:rsidRDefault="00685DD2">
            <w:r w:rsidRPr="00685DD2">
              <w:t>Kuyucak</w:t>
            </w:r>
          </w:p>
        </w:tc>
        <w:tc>
          <w:tcPr>
            <w:tcW w:w="1099" w:type="dxa"/>
            <w:noWrap/>
            <w:hideMark/>
          </w:tcPr>
          <w:p w:rsidR="00685DD2" w:rsidRPr="00685DD2" w:rsidRDefault="00685DD2">
            <w:r w:rsidRPr="00685DD2">
              <w:t>ULUSAL</w:t>
            </w:r>
          </w:p>
        </w:tc>
      </w:tr>
      <w:tr w:rsidR="00685DD2" w:rsidRPr="00685DD2" w:rsidTr="00685DD2">
        <w:trPr>
          <w:trHeight w:val="300"/>
        </w:trPr>
        <w:tc>
          <w:tcPr>
            <w:tcW w:w="1865" w:type="dxa"/>
            <w:noWrap/>
            <w:hideMark/>
          </w:tcPr>
          <w:p w:rsidR="00685DD2" w:rsidRPr="00685DD2" w:rsidRDefault="00685DD2">
            <w:r w:rsidRPr="00685DD2">
              <w:t>Münevver ÖZBEN</w:t>
            </w:r>
          </w:p>
        </w:tc>
        <w:tc>
          <w:tcPr>
            <w:tcW w:w="3235" w:type="dxa"/>
            <w:noWrap/>
            <w:hideMark/>
          </w:tcPr>
          <w:p w:rsidR="00685DD2" w:rsidRPr="00685DD2" w:rsidRDefault="00685DD2">
            <w:r w:rsidRPr="00685DD2">
              <w:t>Ertuğrul Gazi İlkokulu</w:t>
            </w:r>
          </w:p>
        </w:tc>
        <w:tc>
          <w:tcPr>
            <w:tcW w:w="5693" w:type="dxa"/>
            <w:noWrap/>
            <w:hideMark/>
          </w:tcPr>
          <w:p w:rsidR="00685DD2" w:rsidRPr="00685DD2" w:rsidRDefault="00685DD2">
            <w:r w:rsidRPr="00685DD2">
              <w:t xml:space="preserve">BOTH </w:t>
            </w:r>
            <w:proofErr w:type="spellStart"/>
            <w:r w:rsidRPr="00685DD2">
              <w:t>We</w:t>
            </w:r>
            <w:proofErr w:type="spellEnd"/>
            <w:r w:rsidRPr="00685DD2">
              <w:t xml:space="preserve"> </w:t>
            </w:r>
            <w:proofErr w:type="spellStart"/>
            <w:r w:rsidRPr="00685DD2">
              <w:t>and</w:t>
            </w:r>
            <w:proofErr w:type="spellEnd"/>
            <w:r w:rsidRPr="00685DD2">
              <w:t xml:space="preserve"> WEB2</w:t>
            </w:r>
          </w:p>
        </w:tc>
        <w:tc>
          <w:tcPr>
            <w:tcW w:w="1093" w:type="dxa"/>
            <w:noWrap/>
            <w:hideMark/>
          </w:tcPr>
          <w:p w:rsidR="00685DD2" w:rsidRPr="00685DD2" w:rsidRDefault="00685DD2">
            <w:r w:rsidRPr="00685DD2">
              <w:t>AYDIN</w:t>
            </w:r>
          </w:p>
        </w:tc>
        <w:tc>
          <w:tcPr>
            <w:tcW w:w="1009" w:type="dxa"/>
            <w:noWrap/>
            <w:hideMark/>
          </w:tcPr>
          <w:p w:rsidR="00685DD2" w:rsidRPr="00685DD2" w:rsidRDefault="00685DD2">
            <w:r w:rsidRPr="00685DD2">
              <w:t>Kuyucak</w:t>
            </w:r>
          </w:p>
        </w:tc>
        <w:tc>
          <w:tcPr>
            <w:tcW w:w="1099" w:type="dxa"/>
            <w:noWrap/>
            <w:hideMark/>
          </w:tcPr>
          <w:p w:rsidR="00685DD2" w:rsidRPr="00685DD2" w:rsidRDefault="00685DD2">
            <w:r w:rsidRPr="00685DD2">
              <w:t>AVRUPA</w:t>
            </w:r>
          </w:p>
        </w:tc>
      </w:tr>
      <w:tr w:rsidR="00685DD2" w:rsidRPr="00685DD2" w:rsidTr="00685DD2">
        <w:trPr>
          <w:trHeight w:val="300"/>
        </w:trPr>
        <w:tc>
          <w:tcPr>
            <w:tcW w:w="1865" w:type="dxa"/>
            <w:noWrap/>
            <w:hideMark/>
          </w:tcPr>
          <w:p w:rsidR="00685DD2" w:rsidRPr="00685DD2" w:rsidRDefault="00685DD2">
            <w:r w:rsidRPr="00685DD2">
              <w:t>Münevver ÖZBEN</w:t>
            </w:r>
          </w:p>
        </w:tc>
        <w:tc>
          <w:tcPr>
            <w:tcW w:w="3235" w:type="dxa"/>
            <w:noWrap/>
            <w:hideMark/>
          </w:tcPr>
          <w:p w:rsidR="00685DD2" w:rsidRPr="00685DD2" w:rsidRDefault="00685DD2">
            <w:r w:rsidRPr="00685DD2">
              <w:t>Ertuğrul Gazi İlkokulu</w:t>
            </w:r>
          </w:p>
        </w:tc>
        <w:tc>
          <w:tcPr>
            <w:tcW w:w="5693" w:type="dxa"/>
            <w:noWrap/>
            <w:hideMark/>
          </w:tcPr>
          <w:p w:rsidR="00685DD2" w:rsidRPr="00685DD2" w:rsidRDefault="00685DD2">
            <w:proofErr w:type="spellStart"/>
            <w:r w:rsidRPr="00685DD2">
              <w:t>Construct</w:t>
            </w:r>
            <w:proofErr w:type="spellEnd"/>
            <w:r w:rsidRPr="00685DD2">
              <w:t xml:space="preserve"> </w:t>
            </w:r>
            <w:proofErr w:type="spellStart"/>
            <w:r w:rsidRPr="00685DD2">
              <w:t>Act</w:t>
            </w:r>
            <w:proofErr w:type="spellEnd"/>
            <w:r w:rsidRPr="00685DD2">
              <w:t xml:space="preserve"> Learning CAL</w:t>
            </w:r>
          </w:p>
        </w:tc>
        <w:tc>
          <w:tcPr>
            <w:tcW w:w="1093" w:type="dxa"/>
            <w:noWrap/>
            <w:hideMark/>
          </w:tcPr>
          <w:p w:rsidR="00685DD2" w:rsidRPr="00685DD2" w:rsidRDefault="00685DD2">
            <w:r w:rsidRPr="00685DD2">
              <w:t>AYDIN</w:t>
            </w:r>
          </w:p>
        </w:tc>
        <w:tc>
          <w:tcPr>
            <w:tcW w:w="1009" w:type="dxa"/>
            <w:noWrap/>
            <w:hideMark/>
          </w:tcPr>
          <w:p w:rsidR="00685DD2" w:rsidRPr="00685DD2" w:rsidRDefault="00685DD2">
            <w:r w:rsidRPr="00685DD2">
              <w:t>Kuyucak</w:t>
            </w:r>
          </w:p>
        </w:tc>
        <w:tc>
          <w:tcPr>
            <w:tcW w:w="1099" w:type="dxa"/>
            <w:noWrap/>
            <w:hideMark/>
          </w:tcPr>
          <w:p w:rsidR="00685DD2" w:rsidRPr="00685DD2" w:rsidRDefault="00685DD2">
            <w:r w:rsidRPr="00685DD2">
              <w:t>AVRUPA</w:t>
            </w:r>
          </w:p>
        </w:tc>
      </w:tr>
      <w:tr w:rsidR="00685DD2" w:rsidRPr="00685DD2" w:rsidTr="00685DD2">
        <w:trPr>
          <w:trHeight w:val="300"/>
        </w:trPr>
        <w:tc>
          <w:tcPr>
            <w:tcW w:w="1865" w:type="dxa"/>
            <w:noWrap/>
            <w:hideMark/>
          </w:tcPr>
          <w:p w:rsidR="00685DD2" w:rsidRPr="00685DD2" w:rsidRDefault="00685DD2">
            <w:r w:rsidRPr="00685DD2">
              <w:t>Funda Tekin</w:t>
            </w:r>
          </w:p>
        </w:tc>
        <w:tc>
          <w:tcPr>
            <w:tcW w:w="3235" w:type="dxa"/>
            <w:noWrap/>
            <w:hideMark/>
          </w:tcPr>
          <w:p w:rsidR="00685DD2" w:rsidRPr="00685DD2" w:rsidRDefault="00685DD2">
            <w:r w:rsidRPr="00685DD2">
              <w:t>Şehit Bahri Uçuş Çok Programlı Anadolu Lisesi</w:t>
            </w:r>
          </w:p>
        </w:tc>
        <w:tc>
          <w:tcPr>
            <w:tcW w:w="5693" w:type="dxa"/>
            <w:noWrap/>
            <w:hideMark/>
          </w:tcPr>
          <w:p w:rsidR="00685DD2" w:rsidRPr="00685DD2" w:rsidRDefault="00685DD2">
            <w:r w:rsidRPr="00685DD2">
              <w:t xml:space="preserve">I </w:t>
            </w:r>
            <w:proofErr w:type="spellStart"/>
            <w:r w:rsidRPr="00685DD2">
              <w:t>Know</w:t>
            </w:r>
            <w:proofErr w:type="spellEnd"/>
            <w:r w:rsidRPr="00685DD2">
              <w:t xml:space="preserve"> My </w:t>
            </w:r>
            <w:proofErr w:type="spellStart"/>
            <w:proofErr w:type="gramStart"/>
            <w:r w:rsidRPr="00685DD2">
              <w:t>Past,I’m</w:t>
            </w:r>
            <w:proofErr w:type="spellEnd"/>
            <w:proofErr w:type="gramEnd"/>
            <w:r w:rsidRPr="00685DD2">
              <w:t xml:space="preserve"> </w:t>
            </w:r>
            <w:proofErr w:type="spellStart"/>
            <w:r w:rsidRPr="00685DD2">
              <w:t>Running</w:t>
            </w:r>
            <w:proofErr w:type="spellEnd"/>
            <w:r w:rsidRPr="00685DD2">
              <w:t xml:space="preserve"> </w:t>
            </w:r>
            <w:proofErr w:type="spellStart"/>
            <w:r w:rsidRPr="00685DD2">
              <w:t>To</w:t>
            </w:r>
            <w:proofErr w:type="spellEnd"/>
            <w:r w:rsidRPr="00685DD2">
              <w:t xml:space="preserve"> </w:t>
            </w:r>
            <w:proofErr w:type="spellStart"/>
            <w:r w:rsidRPr="00685DD2">
              <w:t>The</w:t>
            </w:r>
            <w:proofErr w:type="spellEnd"/>
            <w:r w:rsidRPr="00685DD2">
              <w:t xml:space="preserve"> Future3/Geçmişimi </w:t>
            </w:r>
            <w:proofErr w:type="spellStart"/>
            <w:r w:rsidRPr="00685DD2">
              <w:t>Biliyorum,Geleceğe</w:t>
            </w:r>
            <w:proofErr w:type="spellEnd"/>
            <w:r w:rsidRPr="00685DD2">
              <w:t xml:space="preserve"> Koşuyorum3</w:t>
            </w:r>
          </w:p>
        </w:tc>
        <w:tc>
          <w:tcPr>
            <w:tcW w:w="1093" w:type="dxa"/>
            <w:noWrap/>
            <w:hideMark/>
          </w:tcPr>
          <w:p w:rsidR="00685DD2" w:rsidRPr="00685DD2" w:rsidRDefault="00685DD2">
            <w:r w:rsidRPr="00685DD2">
              <w:t>AYDIN</w:t>
            </w:r>
          </w:p>
        </w:tc>
        <w:tc>
          <w:tcPr>
            <w:tcW w:w="1009" w:type="dxa"/>
            <w:noWrap/>
            <w:hideMark/>
          </w:tcPr>
          <w:p w:rsidR="00685DD2" w:rsidRPr="00685DD2" w:rsidRDefault="00685DD2">
            <w:r w:rsidRPr="00685DD2">
              <w:t>Kuyucak</w:t>
            </w:r>
          </w:p>
        </w:tc>
        <w:tc>
          <w:tcPr>
            <w:tcW w:w="1099" w:type="dxa"/>
            <w:noWrap/>
            <w:hideMark/>
          </w:tcPr>
          <w:p w:rsidR="00685DD2" w:rsidRPr="00685DD2" w:rsidRDefault="00685DD2">
            <w:r w:rsidRPr="00685DD2">
              <w:t>AVRUPA</w:t>
            </w:r>
          </w:p>
        </w:tc>
      </w:tr>
    </w:tbl>
    <w:p w:rsidR="00C31252" w:rsidRDefault="00685DD2">
      <w:bookmarkStart w:id="0" w:name="_GoBack"/>
      <w:bookmarkEnd w:id="0"/>
    </w:p>
    <w:sectPr w:rsidR="00C31252" w:rsidSect="00685D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57"/>
    <w:rsid w:val="00184557"/>
    <w:rsid w:val="00685DD2"/>
    <w:rsid w:val="008F4756"/>
    <w:rsid w:val="00D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85A67-BECE-4C22-8B75-445BDEC3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2020-11-06T07:57:00Z</dcterms:created>
  <dcterms:modified xsi:type="dcterms:W3CDTF">2020-11-06T07:58:00Z</dcterms:modified>
</cp:coreProperties>
</file>